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7645B8A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5E9AE581" wp14:anchorId="0A64F86B">
            <wp:simplePos x="0" y="0"/>
            <wp:positionH relativeFrom="column">
              <wp:posOffset>9550545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E1628F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DE REGISTRE DES RISQUES DE SST</w:t>
      </w:r>
    </w:p>
    <w:p w:rsidRPr="003C2FC3" w:rsidR="00B2485E" w:rsidP="00475711" w:rsidRDefault="00B2485E" w14:paraId="6BC8FBD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4800" w:type="dxa"/>
        <w:jc w:val="right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400"/>
        <w:gridCol w:w="400"/>
        <w:gridCol w:w="1300"/>
        <w:gridCol w:w="1300"/>
        <w:gridCol w:w="1300"/>
        <w:gridCol w:w="1300"/>
        <w:gridCol w:w="1300"/>
      </w:tblGrid>
      <w:tr w:rsidRPr="001D69BE" w:rsidR="001D69BE" w:rsidTr="001D69BE" w14:paraId="55351E80" w14:textId="77777777">
        <w:trPr>
          <w:trHeight w:val="288"/>
          <w:jc w:val="right"/>
        </w:trPr>
        <w:tc>
          <w:tcPr>
            <w:tcW w:w="250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18722A9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| des PROBABILITÉS 1 – 5</w:t>
            </w:r>
          </w:p>
        </w:tc>
        <w:tc>
          <w:tcPr>
            <w:tcW w:w="25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6ED9BC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| d'IMPACT 1 – 5</w:t>
            </w:r>
          </w:p>
        </w:tc>
        <w:tc>
          <w:tcPr>
            <w:tcW w:w="250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3215D1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20"/>
                <w:lang w:val="French"/>
              </w:rPr>
              <w:t>| DES SCORES PI 1 – 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0A0C9D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210E4E8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3CE6C24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BB894C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32FA45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05BFF9D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30E17AE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5</w:t>
            </w:r>
          </w:p>
        </w:tc>
      </w:tr>
      <w:tr w:rsidRPr="001D69BE" w:rsidR="001D69BE" w:rsidTr="001D69BE" w14:paraId="12A48721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71DFF6E1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1 - RARE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80F0289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1 - INSIGNIFIANT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2E111B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French"/>
              </w:rPr>
              <w:t>1 – 2 • NÉGLIGEABLE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F71926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430ACCC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</w:t>
            </w:r>
          </w:p>
        </w:tc>
        <w:tc>
          <w:tcPr>
            <w:tcW w:w="13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105F4AF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32CB703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2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419CFEA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3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3EE2B64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4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1A7842B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5</w:t>
            </w:r>
          </w:p>
        </w:tc>
      </w:tr>
      <w:tr w:rsidRPr="001D69BE" w:rsidR="001D69BE" w:rsidTr="001D69BE" w14:paraId="50E561F7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4CE0C13F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2 - PEU PROBABLE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656279EE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2 - MINEUR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vAlign w:val="center"/>
            <w:hideMark/>
          </w:tcPr>
          <w:p w:rsidRPr="001D69BE" w:rsidR="001D69BE" w:rsidP="001D69BE" w:rsidRDefault="001D69BE" w14:paraId="0DEC9CD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French"/>
              </w:rPr>
              <w:t>3 – 4 • FAIBLE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4948D35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09E0B38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1D69BE" w:rsidR="001D69BE" w:rsidP="001D69BE" w:rsidRDefault="001D69BE" w14:paraId="0C5342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7120167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770AAEF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6FE639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6E4B115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10</w:t>
            </w:r>
          </w:p>
        </w:tc>
      </w:tr>
      <w:tr w:rsidRPr="001D69BE" w:rsidR="001D69BE" w:rsidTr="001D69BE" w14:paraId="5EE75F55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0AEC2A7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3 - POSSIBLE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2125894C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3 - MODÉRÉ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vAlign w:val="center"/>
            <w:hideMark/>
          </w:tcPr>
          <w:p w:rsidRPr="001D69BE" w:rsidR="001D69BE" w:rsidP="001D69BE" w:rsidRDefault="001D69BE" w14:paraId="3810E45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French"/>
              </w:rPr>
              <w:t>5 – 9 • MOYEN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7B143B6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523918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735F2E6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258441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5DC307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1DF5075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5C26FDE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15</w:t>
            </w:r>
          </w:p>
        </w:tc>
      </w:tr>
      <w:tr w:rsidRPr="001D69BE" w:rsidR="001D69BE" w:rsidTr="001D69BE" w14:paraId="05902EC6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6D41269A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4 - PROBABLE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7772E34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4 - MAJEUR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1D69BE" w:rsidR="001D69BE" w:rsidP="001D69BE" w:rsidRDefault="001D69BE" w14:paraId="0D85BBB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French"/>
              </w:rPr>
              <w:t>10 – 14 • ÉLEVÉ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5E7E1EE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2773BD0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5ED46"/>
            <w:noWrap/>
            <w:vAlign w:val="center"/>
            <w:hideMark/>
          </w:tcPr>
          <w:p w:rsidRPr="001D69BE" w:rsidR="001D69BE" w:rsidP="001D69BE" w:rsidRDefault="001D69BE" w14:paraId="1E27E28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7B2B24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412C9D7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67A159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33F97F2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20</w:t>
            </w:r>
          </w:p>
        </w:tc>
      </w:tr>
      <w:tr w:rsidRPr="001D69BE" w:rsidR="001D69BE" w:rsidTr="001D69BE" w14:paraId="7905ACCD" w14:textId="77777777">
        <w:trPr>
          <w:trHeight w:val="288"/>
          <w:jc w:val="right"/>
        </w:trPr>
        <w:tc>
          <w:tcPr>
            <w:tcW w:w="2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075F2478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5 - PRESQUE CERTAIN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6806CE75" w14:textId="77777777">
            <w:pPr>
              <w:bidi w:val="false"/>
              <w:rPr>
                <w:rFonts w:ascii="Century Gothic" w:hAnsi="Century Gothic"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color w:val="000000"/>
                <w:szCs w:val="20"/>
                <w:lang w:val="French"/>
              </w:rPr>
              <w:t>5 - SÉVÈRE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vAlign w:val="center"/>
            <w:hideMark/>
          </w:tcPr>
          <w:p w:rsidRPr="001D69BE" w:rsidR="001D69BE" w:rsidP="001D69BE" w:rsidRDefault="001D69BE" w14:paraId="682B478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0"/>
                <w:lang w:val="French"/>
              </w:rPr>
              <w:t>15 – 25 • EXTRÊME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9BE" w:rsidR="001D69BE" w:rsidP="001D69BE" w:rsidRDefault="001D69BE" w14:paraId="5F64DF6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D69BE" w:rsidR="001D69BE" w:rsidP="001D69BE" w:rsidRDefault="001D69BE" w14:paraId="3BDAB9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00"/>
            <w:noWrap/>
            <w:vAlign w:val="center"/>
            <w:hideMark/>
          </w:tcPr>
          <w:p w:rsidRPr="001D69BE" w:rsidR="001D69BE" w:rsidP="001D69BE" w:rsidRDefault="001D69BE" w14:paraId="5115AE7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noWrap/>
            <w:vAlign w:val="center"/>
            <w:hideMark/>
          </w:tcPr>
          <w:p w:rsidRPr="001D69BE" w:rsidR="001D69BE" w:rsidP="001D69BE" w:rsidRDefault="001D69BE" w14:paraId="47D37E7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17A6CC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74FF683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0000"/>
            <w:noWrap/>
            <w:vAlign w:val="center"/>
            <w:hideMark/>
          </w:tcPr>
          <w:p w:rsidRPr="001D69BE" w:rsidR="001D69BE" w:rsidP="001D69BE" w:rsidRDefault="001D69BE" w14:paraId="054D140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22"/>
              </w:rPr>
            </w:pPr>
            <w:r w:rsidRPr="001D69BE">
              <w:rPr>
                <w:rFonts w:ascii="Century Gothic" w:hAnsi="Century Gothic"/>
                <w:b/>
                <w:color w:val="000000"/>
                <w:szCs w:val="22"/>
                <w:lang w:val="French"/>
              </w:rPr>
              <w:t>25</w:t>
            </w:r>
          </w:p>
        </w:tc>
      </w:tr>
    </w:tbl>
    <w:p w:rsidR="001D69BE" w:rsidP="00FF51C2" w:rsidRDefault="001D69BE" w14:paraId="69C31C0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19138" w:type="dxa"/>
        <w:tblLook w:val="04A0" w:firstRow="1" w:lastRow="0" w:firstColumn="1" w:lastColumn="0" w:noHBand="0" w:noVBand="1"/>
      </w:tblPr>
      <w:tblGrid>
        <w:gridCol w:w="895"/>
        <w:gridCol w:w="2430"/>
        <w:gridCol w:w="2430"/>
        <w:gridCol w:w="1220"/>
        <w:gridCol w:w="984"/>
        <w:gridCol w:w="1397"/>
        <w:gridCol w:w="2827"/>
        <w:gridCol w:w="3053"/>
        <w:gridCol w:w="2635"/>
        <w:gridCol w:w="1267"/>
      </w:tblGrid>
      <w:tr w:rsidRPr="001D69BE" w:rsidR="001D69BE" w:rsidTr="00C63C52" w14:paraId="1209E082" w14:textId="77777777">
        <w:trPr>
          <w:trHeight w:val="720"/>
        </w:trPr>
        <w:tc>
          <w:tcPr>
            <w:tcW w:w="895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7D16ED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ID DE RÉFÉRENCE</w:t>
            </w:r>
          </w:p>
        </w:tc>
        <w:tc>
          <w:tcPr>
            <w:tcW w:w="243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73974B6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ACTIVITÉ</w:t>
            </w:r>
          </w:p>
        </w:tc>
        <w:tc>
          <w:tcPr>
            <w:tcW w:w="243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0E352C3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DANGERS / RISQUES ASSOCIÉS</w:t>
            </w:r>
          </w:p>
        </w:tc>
        <w:tc>
          <w:tcPr>
            <w:tcW w:w="1220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28ED82C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PROBABILITÉ1 – 5</w:t>
            </w:r>
          </w:p>
        </w:tc>
        <w:tc>
          <w:tcPr>
            <w:tcW w:w="984" w:type="dxa"/>
            <w:tcBorders>
              <w:top w:val="single" w:color="BFBFBF" w:sz="8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3ABE2B5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IMPACT1 – 5</w:t>
            </w:r>
          </w:p>
        </w:tc>
        <w:tc>
          <w:tcPr>
            <w:tcW w:w="139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9BE" w:rsidR="001D69BE" w:rsidP="001D69BE" w:rsidRDefault="001D69BE" w14:paraId="2C915A6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PI SCOREProb x Impact</w:t>
            </w:r>
          </w:p>
        </w:tc>
        <w:tc>
          <w:tcPr>
            <w:tcW w:w="282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5F4726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LÉGISLATION / NORMES / ORIENTATIONS</w:t>
            </w:r>
          </w:p>
        </w:tc>
        <w:tc>
          <w:tcPr>
            <w:tcW w:w="3053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D69BE" w:rsidR="001D69BE" w:rsidP="001D69BE" w:rsidRDefault="001D69BE" w14:paraId="478F40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POLITIQUES ET EXIGENCES</w:t>
            </w:r>
          </w:p>
        </w:tc>
        <w:tc>
          <w:tcPr>
            <w:tcW w:w="263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1D69BE" w:rsidR="001D69BE" w:rsidP="001D69BE" w:rsidRDefault="001D69BE" w14:paraId="5DB48B8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CONTRÔLES</w:t>
            </w:r>
          </w:p>
        </w:tc>
        <w:tc>
          <w:tcPr>
            <w:tcW w:w="126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9BE" w:rsidR="001D69BE" w:rsidP="001D69BE" w:rsidRDefault="001D69BE" w14:paraId="725A6CB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9BE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COTE DE RISQUE RÉSIDUEL</w:t>
            </w:r>
          </w:p>
        </w:tc>
      </w:tr>
      <w:tr w:rsidRPr="001D69BE" w:rsidR="001D69BE" w:rsidTr="00C63C52" w14:paraId="0995D5C0" w14:textId="77777777">
        <w:trPr>
          <w:trHeight w:val="1376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FF692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16E59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1178A6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C8830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FB858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0E20E46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EE740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8A7019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9F57C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49A63D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9BE" w:rsidR="001D69BE" w:rsidTr="00C63C52" w14:paraId="3C5A36D9" w14:textId="77777777">
        <w:trPr>
          <w:trHeight w:val="1349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435DE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1B6CC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4CD3C5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34D8B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0EDCE4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3E100BF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8A781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1D1B679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F60EC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4689C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9BE" w:rsidR="001D69BE" w:rsidTr="00C63C52" w14:paraId="781F7E28" w14:textId="77777777">
        <w:trPr>
          <w:trHeight w:val="1340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BF706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EC0B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41A81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93A757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2B94A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1961271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3F24F0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738A9B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3D3DF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1230E0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9BE" w:rsidR="001D69BE" w:rsidTr="00C63C52" w14:paraId="45D81CEF" w14:textId="77777777">
        <w:trPr>
          <w:trHeight w:val="1421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B37B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29AB3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13E3AE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0B8AE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810158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4C15C6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A6C6D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2CC3A4A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689061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5F292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1D69BE" w:rsidR="001D69BE" w:rsidTr="00C63C52" w14:paraId="39ECA454" w14:textId="77777777">
        <w:trPr>
          <w:trHeight w:val="1322"/>
        </w:trPr>
        <w:tc>
          <w:tcPr>
            <w:tcW w:w="8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EDADE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7D8C5C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9BE" w:rsidR="001D69BE" w:rsidP="001D69BE" w:rsidRDefault="001D69BE" w14:paraId="0CC06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4B61E1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516AD8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1D69BE" w:rsidR="001D69BE" w:rsidP="001D69BE" w:rsidRDefault="001D69BE" w14:paraId="520AC1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01B68E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5393275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b/>
                <w:bCs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9BE" w:rsidR="001D69BE" w:rsidP="001D69BE" w:rsidRDefault="001D69BE" w14:paraId="4F5864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CF5"/>
            <w:vAlign w:val="center"/>
            <w:hideMark/>
          </w:tcPr>
          <w:p w:rsidRPr="001D69BE" w:rsidR="001D69BE" w:rsidP="001D69BE" w:rsidRDefault="001D69BE" w14:paraId="0D1D59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9BE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Pr="00D15FC5" w:rsidR="001D69BE" w:rsidP="00FF51C2" w:rsidRDefault="001D69BE" w14:paraId="4668F4F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1D69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 w:code="5"/>
          <w:pgMar w:top="432" w:right="432" w:bottom="432" w:left="432" w:header="720" w:footer="720" w:gutter="0"/>
          <w:cols w:space="720"/>
          <w:docGrid w:linePitch="360"/>
        </w:sectPr>
      </w:pPr>
    </w:p>
    <w:p w:rsidRPr="001962A6" w:rsidR="00115336" w:rsidP="00FF51C2" w:rsidRDefault="00115336" w14:paraId="438BA33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42BE3D95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5F025BB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FF51C2" w:rsidP="00531F82" w:rsidRDefault="00FF51C2" w14:paraId="78862FC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4EE5035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962A6" w:rsidR="006B5ECE" w:rsidP="00D022DF" w:rsidRDefault="006B5ECE" w14:paraId="174D4536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98B7" w14:textId="77777777" w:rsidR="002444EA" w:rsidRDefault="002444EA" w:rsidP="005D3A13">
      <w:r>
        <w:separator/>
      </w:r>
    </w:p>
  </w:endnote>
  <w:endnote w:type="continuationSeparator" w:id="0">
    <w:p w14:paraId="066C7DEB" w14:textId="77777777" w:rsidR="002444EA" w:rsidRDefault="002444EA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A6F1" w14:textId="77777777" w:rsidR="002444EA" w:rsidRDefault="00244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D17F" w14:textId="77777777" w:rsidR="002444EA" w:rsidRDefault="002444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932B" w14:textId="77777777" w:rsidR="002444EA" w:rsidRDefault="00244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B4B7" w14:textId="77777777" w:rsidR="002444EA" w:rsidRDefault="002444EA" w:rsidP="005D3A13">
      <w:r>
        <w:separator/>
      </w:r>
    </w:p>
  </w:footnote>
  <w:footnote w:type="continuationSeparator" w:id="0">
    <w:p w14:paraId="25B1E19A" w14:textId="77777777" w:rsidR="002444EA" w:rsidRDefault="002444EA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D697" w14:textId="77777777" w:rsidR="002444EA" w:rsidRDefault="00244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9F94" w14:textId="77777777" w:rsidR="002444EA" w:rsidRDefault="00244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C96E" w14:textId="77777777" w:rsidR="002444EA" w:rsidRDefault="00244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E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444EA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4F1584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12C0B"/>
    <w:rsid w:val="00C63C52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628F"/>
    <w:rsid w:val="00E62BF6"/>
    <w:rsid w:val="00E74E84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BFCB30"/>
  <w15:docId w15:val="{A8DB0C2C-E38E-4C17-A656-71648E7E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4&amp;utm_language=FR&amp;utm_source=integrated+content&amp;utm_campaign=/risk-register-templates&amp;utm_medium=ic+ohs+risk+register+17234+word+fr&amp;lpa=ic+ohs+risk+register+1723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3F2B6-4660-475F-8561-4AA28A8B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255d9c9053031169a734f0fd118caf3e</Template>
  <TotalTime>0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